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534" w:rsidP="00E87534" w:rsidRDefault="00E87534" w14:paraId="771FA12B" w14:textId="6FB91E62">
      <w:pPr>
        <w:pStyle w:val="Liststycke"/>
        <w:rPr>
          <w:b/>
          <w:bCs/>
        </w:rPr>
      </w:pPr>
      <w:r>
        <w:rPr>
          <w:b/>
          <w:bCs/>
        </w:rPr>
        <w:t>Motion nr 1, Vad fodras i fråga om bl. a information och fotografier över Träningscampen, inkl. klubbhus och stugor, ut-/och invändigt, m.m, för att fler gymn</w:t>
      </w:r>
      <w:r w:rsidR="0097192B">
        <w:rPr>
          <w:b/>
          <w:bCs/>
        </w:rPr>
        <w:t>a</w:t>
      </w:r>
      <w:r>
        <w:rPr>
          <w:b/>
          <w:bCs/>
        </w:rPr>
        <w:t>stikföreningar ska boka in sig än på senare år?</w:t>
      </w:r>
    </w:p>
    <w:p w:rsidR="00126EDB" w:rsidP="00E87534" w:rsidRDefault="00126EDB" w14:paraId="65218623" w14:textId="77777777">
      <w:pPr>
        <w:pStyle w:val="Liststycke"/>
        <w:rPr>
          <w:b/>
          <w:bCs/>
        </w:rPr>
      </w:pPr>
    </w:p>
    <w:p w:rsidR="00E87534" w:rsidP="00E87534" w:rsidRDefault="00E87534" w14:paraId="0ADB3B59" w14:textId="1098300D">
      <w:pPr>
        <w:pStyle w:val="Liststycke"/>
        <w:rPr>
          <w:i/>
          <w:iCs/>
        </w:rPr>
      </w:pPr>
      <w:r w:rsidRPr="00E87534">
        <w:rPr>
          <w:i/>
          <w:iCs/>
        </w:rPr>
        <w:t>Kommentar från styrelsen</w:t>
      </w:r>
      <w:r w:rsidRPr="00E87534" w:rsidR="0A9C9233">
        <w:rPr>
          <w:i/>
          <w:iCs/>
        </w:rPr>
        <w:t xml:space="preserve"> </w:t>
      </w:r>
    </w:p>
    <w:p w:rsidR="00E87534" w:rsidP="00E87534" w:rsidRDefault="00E87534" w14:paraId="50CCFF1E" w14:textId="3822F8DF">
      <w:pPr>
        <w:pStyle w:val="Liststycke"/>
      </w:pPr>
      <w:r>
        <w:t>Arbetsgruppen för Frösakull har under hela året arbetat aktivt med många delar och arbetet fortsätter. Vid förra årsmötet hade kontakt med arrendatorn ej genomförts ännu. Efter kontakt med denna vet HFG numera att de kan vända sig till samtliga inom RF och andra personer som vi har förtroende för.</w:t>
      </w:r>
      <w:r w:rsidR="000F73E4">
        <w:t xml:space="preserve"> Gällande marknadsföringen av campen görs det via sociala medier och </w:t>
      </w:r>
      <w:r w:rsidR="0097192B">
        <w:t xml:space="preserve">riktade </w:t>
      </w:r>
      <w:r w:rsidR="000F73E4">
        <w:t>utskick till föreningar</w:t>
      </w:r>
    </w:p>
    <w:p w:rsidR="00E87534" w:rsidP="00E87534" w:rsidRDefault="00E87534" w14:paraId="7FC4786F" w14:textId="77777777">
      <w:pPr>
        <w:pStyle w:val="Liststycke"/>
      </w:pPr>
    </w:p>
    <w:p w:rsidR="00E87534" w:rsidP="00E87534" w:rsidRDefault="00E87534" w14:paraId="409D20DC" w14:textId="44905C02">
      <w:pPr>
        <w:pStyle w:val="Liststycke"/>
        <w:rPr>
          <w:i/>
          <w:iCs/>
        </w:rPr>
      </w:pPr>
      <w:r w:rsidRPr="00E87534">
        <w:rPr>
          <w:i/>
          <w:iCs/>
        </w:rPr>
        <w:t>Förslag till beslut</w:t>
      </w:r>
    </w:p>
    <w:p w:rsidR="00E87534" w:rsidP="00E87534" w:rsidRDefault="00E87534" w14:paraId="6EBD923D" w14:textId="7F19BE0C">
      <w:pPr>
        <w:pStyle w:val="Liststycke"/>
      </w:pPr>
      <w:r>
        <w:t xml:space="preserve">Att arbetsgruppen i de dokument som tas fram/uppdateras skriver hur föreningen kan </w:t>
      </w:r>
      <w:r w:rsidR="0000141F">
        <w:t>bedriva sin verksamhet</w:t>
      </w:r>
      <w:r>
        <w:t xml:space="preserve"> utefter vad som har sagts av arrendatorn</w:t>
      </w:r>
      <w:r w:rsidR="0000141F">
        <w:t xml:space="preserve"> och gällande regler</w:t>
      </w:r>
      <w:r>
        <w:t xml:space="preserve">. </w:t>
      </w:r>
    </w:p>
    <w:p w:rsidR="000F73E4" w:rsidP="00E87534" w:rsidRDefault="000F73E4" w14:paraId="01C00D3B" w14:textId="77777777">
      <w:pPr>
        <w:pStyle w:val="Liststycke"/>
      </w:pPr>
    </w:p>
    <w:p w:rsidRPr="00E87534" w:rsidR="000F73E4" w:rsidP="00E87534" w:rsidRDefault="000F73E4" w14:paraId="7E3BB1D6" w14:textId="488D047D">
      <w:pPr>
        <w:pStyle w:val="Liststycke"/>
      </w:pPr>
      <w:r>
        <w:t>Att arbetsgruppen beslutar och tar fram det material som de anser behövs och till det format som efterfrågas av dagens gäster för att marknadsföra campen ytterligare</w:t>
      </w:r>
    </w:p>
    <w:p w:rsidRPr="00E87534" w:rsidR="00E87534" w:rsidP="00E87534" w:rsidRDefault="00E87534" w14:paraId="71B1A0BF" w14:textId="77777777">
      <w:pPr>
        <w:pStyle w:val="Liststycke"/>
      </w:pPr>
    </w:p>
    <w:p w:rsidR="00452079" w:rsidP="00D1240D" w:rsidRDefault="00452079" w14:paraId="223B3C4E" w14:textId="77777777">
      <w:pPr>
        <w:pStyle w:val="Liststycke"/>
        <w:rPr>
          <w:b/>
          <w:bCs/>
        </w:rPr>
      </w:pPr>
    </w:p>
    <w:p w:rsidR="00452079" w:rsidP="00D1240D" w:rsidRDefault="00452079" w14:paraId="764DB945" w14:textId="77777777">
      <w:pPr>
        <w:pStyle w:val="Liststycke"/>
        <w:rPr>
          <w:b/>
          <w:bCs/>
        </w:rPr>
      </w:pPr>
    </w:p>
    <w:p w:rsidR="00452079" w:rsidP="629AED1C" w:rsidRDefault="00452079" w14:paraId="3142D0FD" w14:textId="69D515C8">
      <w:pPr>
        <w:pStyle w:val="Liststycke"/>
        <w:rPr>
          <w:b w:val="0"/>
          <w:bCs w:val="0"/>
          <w:i w:val="1"/>
          <w:iCs w:val="1"/>
        </w:rPr>
      </w:pPr>
      <w:r w:rsidRPr="629AED1C" w:rsidR="674924E3">
        <w:rPr>
          <w:b w:val="0"/>
          <w:bCs w:val="0"/>
          <w:i w:val="1"/>
          <w:iCs w:val="1"/>
        </w:rPr>
        <w:t>Styrelsen 2024-02-19</w:t>
      </w:r>
    </w:p>
    <w:p w:rsidR="00452079" w:rsidP="00D1240D" w:rsidRDefault="00452079" w14:paraId="3677DF96" w14:textId="77777777">
      <w:pPr>
        <w:pStyle w:val="Liststycke"/>
        <w:rPr>
          <w:b/>
          <w:bCs/>
        </w:rPr>
      </w:pPr>
    </w:p>
    <w:p w:rsidR="00452079" w:rsidP="00D1240D" w:rsidRDefault="00452079" w14:paraId="59E8EC65" w14:textId="77777777">
      <w:pPr>
        <w:pStyle w:val="Liststycke"/>
        <w:rPr>
          <w:b/>
          <w:bCs/>
        </w:rPr>
      </w:pPr>
    </w:p>
    <w:p w:rsidR="00452079" w:rsidP="00D1240D" w:rsidRDefault="00452079" w14:paraId="3FD673CD" w14:textId="77777777">
      <w:pPr>
        <w:pStyle w:val="Liststycke"/>
        <w:rPr>
          <w:b/>
          <w:bCs/>
        </w:rPr>
      </w:pPr>
    </w:p>
    <w:p w:rsidR="00452079" w:rsidP="00D1240D" w:rsidRDefault="00452079" w14:paraId="2EE07AC1" w14:textId="77777777">
      <w:pPr>
        <w:pStyle w:val="Liststycke"/>
        <w:rPr>
          <w:b/>
          <w:bCs/>
        </w:rPr>
      </w:pPr>
    </w:p>
    <w:p w:rsidR="00452079" w:rsidP="00D1240D" w:rsidRDefault="00452079" w14:paraId="3B8EB612" w14:textId="77777777">
      <w:pPr>
        <w:pStyle w:val="Liststycke"/>
        <w:rPr>
          <w:b/>
          <w:bCs/>
        </w:rPr>
      </w:pPr>
    </w:p>
    <w:p w:rsidR="00452079" w:rsidP="00D1240D" w:rsidRDefault="00452079" w14:paraId="27D19E77" w14:textId="77777777">
      <w:pPr>
        <w:pStyle w:val="Liststycke"/>
        <w:rPr>
          <w:b/>
          <w:bCs/>
        </w:rPr>
      </w:pPr>
    </w:p>
    <w:p w:rsidR="00452079" w:rsidP="00D1240D" w:rsidRDefault="00452079" w14:paraId="664854CD" w14:textId="77777777">
      <w:pPr>
        <w:pStyle w:val="Liststycke"/>
        <w:rPr>
          <w:b/>
          <w:bCs/>
        </w:rPr>
      </w:pPr>
    </w:p>
    <w:p w:rsidR="00452079" w:rsidP="00D1240D" w:rsidRDefault="00452079" w14:paraId="55636A55" w14:textId="77777777">
      <w:pPr>
        <w:pStyle w:val="Liststycke"/>
        <w:rPr>
          <w:b/>
          <w:bCs/>
        </w:rPr>
      </w:pPr>
    </w:p>
    <w:p w:rsidR="00452079" w:rsidP="00D1240D" w:rsidRDefault="00452079" w14:paraId="48698119" w14:textId="77777777">
      <w:pPr>
        <w:pStyle w:val="Liststycke"/>
        <w:rPr>
          <w:b/>
          <w:bCs/>
        </w:rPr>
      </w:pPr>
    </w:p>
    <w:p w:rsidR="00452079" w:rsidP="00D1240D" w:rsidRDefault="00452079" w14:paraId="6616E22E" w14:textId="77777777">
      <w:pPr>
        <w:pStyle w:val="Liststycke"/>
        <w:rPr>
          <w:b/>
          <w:bCs/>
        </w:rPr>
      </w:pPr>
    </w:p>
    <w:p w:rsidR="00452079" w:rsidP="00D1240D" w:rsidRDefault="00452079" w14:paraId="0B505F84" w14:textId="77777777">
      <w:pPr>
        <w:pStyle w:val="Liststycke"/>
        <w:rPr>
          <w:b/>
          <w:bCs/>
        </w:rPr>
      </w:pPr>
    </w:p>
    <w:p w:rsidR="00452079" w:rsidP="00D1240D" w:rsidRDefault="00452079" w14:paraId="647D3032" w14:textId="77777777">
      <w:pPr>
        <w:pStyle w:val="Liststycke"/>
        <w:rPr>
          <w:b/>
          <w:bCs/>
        </w:rPr>
      </w:pPr>
    </w:p>
    <w:p w:rsidR="00452079" w:rsidP="00D1240D" w:rsidRDefault="00452079" w14:paraId="1C6BFB4F" w14:textId="77777777">
      <w:pPr>
        <w:pStyle w:val="Liststycke"/>
        <w:rPr>
          <w:b/>
          <w:bCs/>
        </w:rPr>
      </w:pPr>
    </w:p>
    <w:p w:rsidR="00452079" w:rsidP="00D1240D" w:rsidRDefault="00452079" w14:paraId="6853E534" w14:textId="77777777">
      <w:pPr>
        <w:pStyle w:val="Liststycke"/>
        <w:rPr>
          <w:b/>
          <w:bCs/>
        </w:rPr>
      </w:pPr>
    </w:p>
    <w:p w:rsidR="00452079" w:rsidP="00D1240D" w:rsidRDefault="00452079" w14:paraId="3A2C135C" w14:textId="77777777">
      <w:pPr>
        <w:pStyle w:val="Liststycke"/>
        <w:rPr>
          <w:b/>
          <w:bCs/>
        </w:rPr>
      </w:pPr>
    </w:p>
    <w:p w:rsidR="00452079" w:rsidP="00D1240D" w:rsidRDefault="00452079" w14:paraId="4BE87A64" w14:textId="77777777">
      <w:pPr>
        <w:pStyle w:val="Liststycke"/>
        <w:rPr>
          <w:b/>
          <w:bCs/>
        </w:rPr>
      </w:pPr>
    </w:p>
    <w:p w:rsidR="00452079" w:rsidP="00D1240D" w:rsidRDefault="00452079" w14:paraId="57710C96" w14:textId="77777777">
      <w:pPr>
        <w:pStyle w:val="Liststycke"/>
        <w:rPr>
          <w:b/>
          <w:bCs/>
        </w:rPr>
      </w:pPr>
    </w:p>
    <w:p w:rsidR="00452079" w:rsidP="00D1240D" w:rsidRDefault="00452079" w14:paraId="47617A6A" w14:textId="77777777">
      <w:pPr>
        <w:pStyle w:val="Liststycke"/>
        <w:rPr>
          <w:b/>
          <w:bCs/>
        </w:rPr>
      </w:pPr>
    </w:p>
    <w:p w:rsidR="00452079" w:rsidP="00D1240D" w:rsidRDefault="00452079" w14:paraId="3E781BC0" w14:textId="77777777">
      <w:pPr>
        <w:pStyle w:val="Liststycke"/>
        <w:rPr>
          <w:b/>
          <w:bCs/>
        </w:rPr>
      </w:pPr>
    </w:p>
    <w:p w:rsidR="00452079" w:rsidP="00D1240D" w:rsidRDefault="00452079" w14:paraId="0258082C" w14:textId="77777777">
      <w:pPr>
        <w:pStyle w:val="Liststycke"/>
        <w:rPr>
          <w:b/>
          <w:bCs/>
        </w:rPr>
      </w:pPr>
    </w:p>
    <w:p w:rsidR="000F73E4" w:rsidP="00D1240D" w:rsidRDefault="000F73E4" w14:paraId="36FA4FA9" w14:textId="20CD62E7">
      <w:pPr>
        <w:pStyle w:val="Liststycke"/>
        <w:rPr>
          <w:b/>
          <w:bCs/>
        </w:rPr>
      </w:pPr>
      <w:r>
        <w:rPr>
          <w:b/>
          <w:bCs/>
        </w:rPr>
        <w:t>Motion 2, Vad fodras för att HFG:s medlemmar ska få ta del av vad som händer i föreningen och känna delaktighet i föreningens verksamhet?</w:t>
      </w:r>
    </w:p>
    <w:p w:rsidR="0000141F" w:rsidP="00D1240D" w:rsidRDefault="0000141F" w14:paraId="3D2239AC" w14:textId="77777777">
      <w:pPr>
        <w:pStyle w:val="Liststycke"/>
        <w:rPr>
          <w:b/>
          <w:bCs/>
        </w:rPr>
      </w:pPr>
    </w:p>
    <w:p w:rsidR="000F73E4" w:rsidP="00D1240D" w:rsidRDefault="000F73E4" w14:paraId="0DDE9767" w14:textId="5DB09527">
      <w:pPr>
        <w:pStyle w:val="Liststycke"/>
        <w:rPr>
          <w:i/>
          <w:iCs/>
        </w:rPr>
      </w:pPr>
      <w:r w:rsidRPr="000F73E4">
        <w:rPr>
          <w:i/>
          <w:iCs/>
        </w:rPr>
        <w:t>Kommentar från styrelsen</w:t>
      </w:r>
    </w:p>
    <w:p w:rsidR="000F73E4" w:rsidP="00D1240D" w:rsidRDefault="000F73E4" w14:paraId="51C4100F" w14:textId="0107E69E">
      <w:pPr>
        <w:pStyle w:val="Liststycke"/>
      </w:pPr>
      <w:r>
        <w:t xml:space="preserve">Statistik visar att de nyheterna som läggs ut på hemsidan ses av i snitt 2-5 personer, nyheter via våra sociala medier når ca 10000 personer. Beslut togs att det är via de sociala medierna vi lägger vår arbetstid, dessa konton går att finna via hemsidan. </w:t>
      </w:r>
    </w:p>
    <w:p w:rsidR="004F75B7" w:rsidP="00D1240D" w:rsidRDefault="004F75B7" w14:paraId="01E75885" w14:textId="415B8D87">
      <w:pPr>
        <w:pStyle w:val="Liststycke"/>
      </w:pPr>
      <w:r>
        <w:t xml:space="preserve">Undersökning av flertalet föreningar visar att de inte lägger ut sina </w:t>
      </w:r>
      <w:r w:rsidR="0097192B">
        <w:t>styrelse</w:t>
      </w:r>
      <w:r>
        <w:t xml:space="preserve">protokoll för </w:t>
      </w:r>
      <w:r w:rsidR="0097192B">
        <w:t>allmän beskådan då de är förtroendedokument. S</w:t>
      </w:r>
      <w:r>
        <w:t xml:space="preserve">tyrelsen arbetar med </w:t>
      </w:r>
      <w:r w:rsidR="00126EDB">
        <w:t>det</w:t>
      </w:r>
      <w:r>
        <w:t>.</w:t>
      </w:r>
    </w:p>
    <w:p w:rsidR="0097192B" w:rsidP="00D1240D" w:rsidRDefault="0097192B" w14:paraId="178B0DE5" w14:textId="77777777">
      <w:pPr>
        <w:pStyle w:val="Liststycke"/>
      </w:pPr>
    </w:p>
    <w:p w:rsidR="004F75B7" w:rsidP="00D1240D" w:rsidRDefault="004F75B7" w14:paraId="34836FEC" w14:textId="1B69A910">
      <w:pPr>
        <w:pStyle w:val="Liststycke"/>
      </w:pPr>
      <w:r>
        <w:t>Under 2023 tog styrelsen beslutet efter en undersökning hos</w:t>
      </w:r>
      <w:r w:rsidR="0097192B">
        <w:t xml:space="preserve"> de aktiva gymnasterna</w:t>
      </w:r>
      <w:r>
        <w:t xml:space="preserve"> att inte sälja lotter med anledning av bland annat spelmissbruk. Under fler föräldramöten har man efterfrågat att kunna köpa sig fri eller sälja förbrukningsvaror i stället för lotter/kalender. Undersökningen visade att ca 75% vill köpa sig fri eller sälja.</w:t>
      </w:r>
    </w:p>
    <w:p w:rsidR="004F75B7" w:rsidP="00D1240D" w:rsidRDefault="004F75B7" w14:paraId="15ED6EB1" w14:textId="055C3C18">
      <w:pPr>
        <w:pStyle w:val="Liststycke"/>
      </w:pPr>
      <w:r>
        <w:t>Bilderna från katalogen har alltid varit uppskattade och föreningen tar i stället fram en ”skolkatalog” med gruppbilder och ”actionbilder”. Denna väljer man sedan om man vill beställa eller ej. Information gällande detta beslut gick ut till alla aktiva gymnaster med föräldrar då det är de som har haft köpkrav på sig.</w:t>
      </w:r>
    </w:p>
    <w:p w:rsidR="004F75B7" w:rsidP="00D1240D" w:rsidRDefault="004F75B7" w14:paraId="6936F550" w14:textId="77777777">
      <w:pPr>
        <w:pStyle w:val="Liststycke"/>
      </w:pPr>
    </w:p>
    <w:p w:rsidRPr="0097192B" w:rsidR="004F75B7" w:rsidP="00D1240D" w:rsidRDefault="004F75B7" w14:paraId="20F12130" w14:textId="63719ED0">
      <w:pPr>
        <w:pStyle w:val="Liststycke"/>
        <w:rPr>
          <w:i/>
          <w:iCs/>
        </w:rPr>
      </w:pPr>
      <w:r w:rsidRPr="0097192B">
        <w:rPr>
          <w:i/>
          <w:iCs/>
        </w:rPr>
        <w:t>Förslag till beslut</w:t>
      </w:r>
    </w:p>
    <w:p w:rsidR="004F75B7" w:rsidP="00D1240D" w:rsidRDefault="0097192B" w14:paraId="02056CEF" w14:textId="392DAFB6">
      <w:pPr>
        <w:pStyle w:val="Liststycke"/>
      </w:pPr>
      <w:r>
        <w:t>Att kansliet skickar ut nyhetsbrev 1 gång per kvartal för att få det mer kontinuerligt, innehållet och längden beslutas av styrelsen</w:t>
      </w:r>
      <w:r w:rsidR="00126EDB">
        <w:t>.</w:t>
      </w:r>
    </w:p>
    <w:p w:rsidR="0097192B" w:rsidP="00D1240D" w:rsidRDefault="0097192B" w14:paraId="68004C7E" w14:textId="77777777">
      <w:pPr>
        <w:pStyle w:val="Liststycke"/>
      </w:pPr>
    </w:p>
    <w:p w:rsidR="0097192B" w:rsidP="00D1240D" w:rsidRDefault="0097192B" w14:paraId="5425753C" w14:textId="6736B795">
      <w:pPr>
        <w:pStyle w:val="Liststycke"/>
      </w:pPr>
      <w:r>
        <w:t xml:space="preserve">Att </w:t>
      </w:r>
      <w:r w:rsidR="00126EDB">
        <w:t xml:space="preserve">publicering av </w:t>
      </w:r>
      <w:r>
        <w:t>styrelseprotokoll beslutas av styrelsen</w:t>
      </w:r>
      <w:r w:rsidR="00126EDB">
        <w:t>.</w:t>
      </w:r>
    </w:p>
    <w:p w:rsidR="0097192B" w:rsidP="00D1240D" w:rsidRDefault="0097192B" w14:paraId="2D52CBEA" w14:textId="77777777">
      <w:pPr>
        <w:pStyle w:val="Liststycke"/>
      </w:pPr>
    </w:p>
    <w:p w:rsidR="0097192B" w:rsidP="00D1240D" w:rsidRDefault="0097192B" w14:paraId="42BBE0CE" w14:textId="28BAB821">
      <w:pPr>
        <w:pStyle w:val="Liststycke"/>
      </w:pPr>
      <w:r>
        <w:t xml:space="preserve">Att </w:t>
      </w:r>
      <w:r w:rsidR="005A29DC">
        <w:t>avslå yrkandet om årskalender då det efter undersökning gjorts ett beslut på att ge ut en ”skolkatalog” med actionbilder</w:t>
      </w:r>
      <w:r w:rsidR="00126EDB">
        <w:t>.</w:t>
      </w:r>
    </w:p>
    <w:p w:rsidR="004F75B7" w:rsidP="00D1240D" w:rsidRDefault="004F75B7" w14:paraId="5A95F86A" w14:textId="77777777">
      <w:pPr>
        <w:pStyle w:val="Liststycke"/>
      </w:pPr>
    </w:p>
    <w:p w:rsidR="000F73E4" w:rsidP="00D1240D" w:rsidRDefault="000F73E4" w14:paraId="118E9C19" w14:textId="77777777">
      <w:pPr>
        <w:pStyle w:val="Liststycke"/>
        <w:rPr>
          <w:i/>
          <w:iCs/>
        </w:rPr>
      </w:pPr>
    </w:p>
    <w:p w:rsidR="000F73E4" w:rsidP="629AED1C" w:rsidRDefault="000F73E4" w14:paraId="1E65055B" w14:textId="69D515C8">
      <w:pPr>
        <w:pStyle w:val="Liststycke"/>
        <w:rPr>
          <w:b w:val="0"/>
          <w:bCs w:val="0"/>
          <w:i w:val="1"/>
          <w:iCs w:val="1"/>
        </w:rPr>
      </w:pPr>
      <w:r w:rsidRPr="629AED1C" w:rsidR="0E44D9B7">
        <w:rPr>
          <w:b w:val="0"/>
          <w:bCs w:val="0"/>
          <w:i w:val="1"/>
          <w:iCs w:val="1"/>
        </w:rPr>
        <w:t>Styrelsen 2024-02-19</w:t>
      </w:r>
    </w:p>
    <w:p w:rsidR="000F73E4" w:rsidP="629AED1C" w:rsidRDefault="000F73E4" w14:paraId="59F7E56B" w14:textId="39E9D8B6">
      <w:pPr>
        <w:pStyle w:val="Liststycke"/>
        <w:rPr>
          <w:i w:val="1"/>
          <w:iCs w:val="1"/>
        </w:rPr>
      </w:pPr>
    </w:p>
    <w:p w:rsidR="000F73E4" w:rsidP="00D1240D" w:rsidRDefault="000F73E4" w14:paraId="42478EE2" w14:textId="77777777">
      <w:pPr>
        <w:pStyle w:val="Liststycke"/>
        <w:rPr>
          <w:i/>
          <w:iCs/>
        </w:rPr>
      </w:pPr>
    </w:p>
    <w:p w:rsidRPr="000F73E4" w:rsidR="000F73E4" w:rsidP="00D1240D" w:rsidRDefault="000F73E4" w14:paraId="390D5719" w14:textId="77777777">
      <w:pPr>
        <w:pStyle w:val="Liststycke"/>
        <w:rPr>
          <w:i/>
          <w:iCs/>
        </w:rPr>
      </w:pPr>
    </w:p>
    <w:p w:rsidR="00717B37" w:rsidP="00BB791B" w:rsidRDefault="00717B37" w14:paraId="4C39CA15" w14:textId="77777777">
      <w:pPr>
        <w:pStyle w:val="Liststycke"/>
      </w:pPr>
    </w:p>
    <w:sectPr w:rsidR="00717B37" w:rsidSect="001F396F">
      <w:headerReference w:type="default" r:id="rId11"/>
      <w:footerReference w:type="default" r:id="rId12"/>
      <w:headerReference w:type="first" r:id="rId13"/>
      <w:footerReference w:type="first" r:id="rId14"/>
      <w:pgSz w:w="11906" w:h="16838" w:orient="portrait"/>
      <w:pgMar w:top="1730" w:right="1134" w:bottom="1418" w:left="1134" w:header="113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399" w:rsidP="00AD3041" w:rsidRDefault="00A31399" w14:paraId="309F2F96" w14:textId="77777777">
      <w:r>
        <w:separator/>
      </w:r>
    </w:p>
  </w:endnote>
  <w:endnote w:type="continuationSeparator" w:id="0">
    <w:p w:rsidR="00A31399" w:rsidP="00AD3041" w:rsidRDefault="00A31399" w14:paraId="7769AC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Open Sans SemiBold">
    <w:charset w:val="00"/>
    <w:family w:val="swiss"/>
    <w:pitch w:val="variable"/>
    <w:sig w:usb0="E00002EF" w:usb1="4000205B" w:usb2="00000028"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Light italic">
    <w:altName w:val="Segoe UI"/>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512146949"/>
      <w:docPartObj>
        <w:docPartGallery w:val="Page Numbers (Bottom of Page)"/>
        <w:docPartUnique/>
      </w:docPartObj>
    </w:sdtPr>
    <w:sdtEndPr>
      <w:rPr>
        <w:rFonts w:ascii="Open Sans" w:hAnsi="Open Sans" w:cs="Open Sans"/>
      </w:rPr>
    </w:sdtEndPr>
    <w:sdtContent>
      <w:p w:rsidR="00A31399" w:rsidP="00D63B16" w:rsidRDefault="00A31399" w14:paraId="32FC19A3" w14:textId="77777777">
        <w:pPr>
          <w:pStyle w:val="Sidfot1"/>
          <w:jc w:val="left"/>
          <w:rPr>
            <w:rFonts w:ascii="Open Sans" w:hAnsi="Open Sans" w:cs="Open Sans"/>
          </w:rPr>
        </w:pPr>
      </w:p>
      <w:tbl>
        <w:tblPr>
          <w:tblStyle w:val="Tabellrutnt"/>
          <w:tblW w:w="29864" w:type="dxa"/>
          <w:tblInd w:w="-7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3733"/>
          <w:gridCol w:w="3733"/>
          <w:gridCol w:w="3733"/>
          <w:gridCol w:w="3733"/>
          <w:gridCol w:w="3733"/>
          <w:gridCol w:w="3733"/>
          <w:gridCol w:w="3733"/>
          <w:gridCol w:w="3733"/>
        </w:tblGrid>
        <w:tr w:rsidRPr="00D63B16" w:rsidR="001A2D70" w:rsidTr="1B3600A4" w14:paraId="483048BB" w14:textId="77777777">
          <w:trPr>
            <w:trHeight w:val="567" w:hRule="exact"/>
          </w:trPr>
          <w:tc>
            <w:tcPr>
              <w:tcW w:w="3733" w:type="dxa"/>
              <w:vAlign w:val="bottom"/>
            </w:tcPr>
            <w:p w:rsidRPr="00D63B16" w:rsidR="001A2D70" w:rsidP="00F15D5E" w:rsidRDefault="001A2D70" w14:paraId="0C705889" w14:textId="77777777">
              <w:pPr>
                <w:pStyle w:val="Litennotis"/>
                <w:jc w:val="right"/>
              </w:pPr>
            </w:p>
          </w:tc>
          <w:tc>
            <w:tcPr>
              <w:tcW w:w="3733" w:type="dxa"/>
              <w:vAlign w:val="bottom"/>
            </w:tcPr>
            <w:p w:rsidRPr="00D63B16" w:rsidR="001A2D70" w:rsidP="00F15D5E" w:rsidRDefault="001A2D70" w14:paraId="4D013CD6" w14:textId="77777777">
              <w:pPr>
                <w:pStyle w:val="Litennotis"/>
                <w:jc w:val="right"/>
              </w:pPr>
            </w:p>
          </w:tc>
          <w:tc>
            <w:tcPr>
              <w:tcW w:w="3733" w:type="dxa"/>
              <w:vAlign w:val="bottom"/>
            </w:tcPr>
            <w:p w:rsidRPr="00F15D5E" w:rsidR="001A2D70" w:rsidP="00F15D5E" w:rsidRDefault="001A2D70" w14:paraId="4387B901" w14:textId="77777777">
              <w:pPr>
                <w:pStyle w:val="Sidfot1"/>
                <w:rPr>
                  <w:rFonts w:ascii="Calibri Light" w:hAnsi="Calibri Light" w:cs="Calibri Light"/>
                </w:rPr>
              </w:pPr>
              <w:r w:rsidRPr="00F15D5E">
                <w:rPr>
                  <w:rFonts w:ascii="Calibri Light" w:hAnsi="Calibri Light" w:cs="Calibri Light"/>
                  <w:noProof/>
                </w:rPr>
                <w:drawing>
                  <wp:anchor distT="0" distB="0" distL="114300" distR="114300" simplePos="0" relativeHeight="251676671" behindDoc="1" locked="0" layoutInCell="1" allowOverlap="1" wp14:anchorId="084FF653" wp14:editId="7EA99149">
                    <wp:simplePos x="0" y="0"/>
                    <wp:positionH relativeFrom="column">
                      <wp:posOffset>-5049520</wp:posOffset>
                    </wp:positionH>
                    <wp:positionV relativeFrom="paragraph">
                      <wp:posOffset>-45085</wp:posOffset>
                    </wp:positionV>
                    <wp:extent cx="7559675" cy="7245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hfg_footer_wor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724535"/>
                            </a:xfrm>
                            <a:prstGeom prst="rect">
                              <a:avLst/>
                            </a:prstGeom>
                          </pic:spPr>
                        </pic:pic>
                      </a:graphicData>
                    </a:graphic>
                    <wp14:sizeRelH relativeFrom="page">
                      <wp14:pctWidth>0</wp14:pctWidth>
                    </wp14:sizeRelH>
                    <wp14:sizeRelV relativeFrom="page">
                      <wp14:pctHeight>0</wp14:pctHeight>
                    </wp14:sizeRelV>
                  </wp:anchor>
                </w:drawing>
              </w:r>
              <w:r w:rsidRPr="00F15D5E" w:rsidR="1B3600A4">
                <w:rPr>
                  <w:rFonts w:ascii="Calibri Light" w:hAnsi="Calibri Light" w:cs="Calibri Light"/>
                </w:rPr>
                <w:t xml:space="preserve">s. </w:t>
              </w:r>
              <w:r w:rsidRPr="00F15D5E">
                <w:rPr>
                  <w:rFonts w:ascii="Calibri Light" w:hAnsi="Calibri Light" w:cs="Calibri Light"/>
                </w:rPr>
                <w:fldChar w:fldCharType="begin"/>
              </w:r>
              <w:r w:rsidRPr="00F15D5E">
                <w:rPr>
                  <w:rFonts w:ascii="Calibri Light" w:hAnsi="Calibri Light" w:cs="Calibri Light"/>
                </w:rPr>
                <w:instrText xml:space="preserve">PAGE  </w:instrText>
              </w:r>
              <w:r w:rsidRPr="00F15D5E">
                <w:rPr>
                  <w:rFonts w:ascii="Calibri Light" w:hAnsi="Calibri Light" w:cs="Calibri Light"/>
                </w:rPr>
                <w:fldChar w:fldCharType="separate"/>
              </w:r>
              <w:r w:rsidRPr="00F15D5E" w:rsidR="1B3600A4">
                <w:rPr>
                  <w:rFonts w:ascii="Calibri Light" w:hAnsi="Calibri Light" w:cs="Calibri Light"/>
                </w:rPr>
                <w:t>2</w:t>
              </w:r>
              <w:r w:rsidRPr="00F15D5E">
                <w:rPr>
                  <w:rFonts w:ascii="Calibri Light" w:hAnsi="Calibri Light" w:cs="Calibri Light"/>
                </w:rPr>
                <w:fldChar w:fldCharType="end"/>
              </w:r>
              <w:r w:rsidRPr="00F15D5E" w:rsidR="1B3600A4">
                <w:rPr>
                  <w:rFonts w:ascii="Calibri Light" w:hAnsi="Calibri Light" w:cs="Calibri Light"/>
                </w:rPr>
                <w:t>/</w:t>
              </w:r>
              <w:r w:rsidRPr="00F15D5E">
                <w:rPr>
                  <w:rFonts w:ascii="Calibri Light" w:hAnsi="Calibri Light" w:cs="Calibri Light"/>
                </w:rPr>
                <w:fldChar w:fldCharType="begin"/>
              </w:r>
              <w:r w:rsidRPr="00F15D5E">
                <w:rPr>
                  <w:rFonts w:ascii="Calibri Light" w:hAnsi="Calibri Light" w:cs="Calibri Light"/>
                </w:rPr>
                <w:instrText xml:space="preserve"> NUMPAGES </w:instrText>
              </w:r>
              <w:r w:rsidRPr="00F15D5E">
                <w:rPr>
                  <w:rFonts w:ascii="Calibri Light" w:hAnsi="Calibri Light" w:cs="Calibri Light"/>
                </w:rPr>
                <w:fldChar w:fldCharType="separate"/>
              </w:r>
              <w:r w:rsidRPr="00F15D5E" w:rsidR="1B3600A4">
                <w:rPr>
                  <w:rFonts w:ascii="Calibri Light" w:hAnsi="Calibri Light" w:cs="Calibri Light"/>
                </w:rPr>
                <w:t>3</w:t>
              </w:r>
              <w:r w:rsidRPr="00F15D5E">
                <w:rPr>
                  <w:rFonts w:ascii="Calibri Light" w:hAnsi="Calibri Light" w:cs="Calibri Light"/>
                </w:rPr>
                <w:fldChar w:fldCharType="end"/>
              </w:r>
            </w:p>
          </w:tc>
          <w:tc>
            <w:tcPr>
              <w:tcW w:w="3733" w:type="dxa"/>
              <w:vAlign w:val="bottom"/>
            </w:tcPr>
            <w:p w:rsidR="001A2D70" w:rsidP="00F15D5E" w:rsidRDefault="001A2D70" w14:paraId="48D13E58" w14:textId="77777777">
              <w:pPr>
                <w:pStyle w:val="Sidfot1"/>
              </w:pPr>
            </w:p>
          </w:tc>
          <w:tc>
            <w:tcPr>
              <w:tcW w:w="3733" w:type="dxa"/>
              <w:vAlign w:val="bottom"/>
            </w:tcPr>
            <w:p w:rsidR="001A2D70" w:rsidP="00F15D5E" w:rsidRDefault="001A2D70" w14:paraId="1E518DC9" w14:textId="77777777">
              <w:pPr>
                <w:pStyle w:val="Sidfot1"/>
              </w:pPr>
            </w:p>
          </w:tc>
          <w:tc>
            <w:tcPr>
              <w:tcW w:w="3733" w:type="dxa"/>
              <w:vAlign w:val="bottom"/>
            </w:tcPr>
            <w:p w:rsidR="001A2D70" w:rsidP="00F15D5E" w:rsidRDefault="001A2D70" w14:paraId="39B92D5D" w14:textId="77777777">
              <w:pPr>
                <w:pStyle w:val="Sidfot1"/>
              </w:pPr>
            </w:p>
          </w:tc>
          <w:tc>
            <w:tcPr>
              <w:tcW w:w="3733" w:type="dxa"/>
              <w:vAlign w:val="bottom"/>
            </w:tcPr>
            <w:p w:rsidR="001A2D70" w:rsidP="00F15D5E" w:rsidRDefault="001A2D70" w14:paraId="100E1E5B" w14:textId="77777777">
              <w:pPr>
                <w:pStyle w:val="Sidfot1"/>
              </w:pPr>
            </w:p>
          </w:tc>
          <w:tc>
            <w:tcPr>
              <w:tcW w:w="3733" w:type="dxa"/>
              <w:vAlign w:val="bottom"/>
            </w:tcPr>
            <w:p w:rsidR="001A2D70" w:rsidP="00F15D5E" w:rsidRDefault="001A2D70" w14:paraId="08AF4D2C" w14:textId="77777777">
              <w:pPr>
                <w:pStyle w:val="Sidfot1"/>
              </w:pPr>
            </w:p>
          </w:tc>
        </w:tr>
      </w:tbl>
      <w:p w:rsidRPr="00D63B16" w:rsidR="00A31399" w:rsidP="00274E24" w:rsidRDefault="00A31399" w14:paraId="7F630D2A" w14:textId="77777777">
        <w:pPr>
          <w:pStyle w:val="Sidfot1"/>
          <w:tabs>
            <w:tab w:val="left" w:pos="2190"/>
          </w:tabs>
          <w:jc w:val="left"/>
          <w:rPr>
            <w:rFonts w:ascii="Open Sans" w:hAnsi="Open Sans" w:cs="Open Sans"/>
          </w:rPr>
        </w:pPr>
        <w:r>
          <w:rPr>
            <w:rFonts w:ascii="Open Sans" w:hAnsi="Open Sans" w:cs="Open Sans"/>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906A2" w:rsidR="00A31399" w:rsidP="001F396F" w:rsidRDefault="001F396F" w14:paraId="1DD7B7B3" w14:textId="77777777">
    <w:pPr>
      <w:pStyle w:val="Sidfot"/>
      <w:ind w:left="0"/>
    </w:pPr>
    <w:r w:rsidRPr="00F15D5E">
      <w:rPr>
        <w:rFonts w:ascii="Calibri Light" w:hAnsi="Calibri Light" w:cs="Calibri Light"/>
        <w:noProof/>
      </w:rPr>
      <w:drawing>
        <wp:anchor distT="0" distB="0" distL="114300" distR="114300" simplePos="0" relativeHeight="251685888" behindDoc="1" locked="0" layoutInCell="1" allowOverlap="1" wp14:anchorId="51C5E5FE" wp14:editId="30152827">
          <wp:simplePos x="0" y="0"/>
          <wp:positionH relativeFrom="page">
            <wp:align>left</wp:align>
          </wp:positionH>
          <wp:positionV relativeFrom="page">
            <wp:posOffset>9952355</wp:posOffset>
          </wp:positionV>
          <wp:extent cx="7559675" cy="724535"/>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hfg_footer_wor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7245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399" w:rsidP="00AD3041" w:rsidRDefault="00A31399" w14:paraId="17381A29" w14:textId="77777777">
      <w:r>
        <w:separator/>
      </w:r>
    </w:p>
  </w:footnote>
  <w:footnote w:type="continuationSeparator" w:id="0">
    <w:p w:rsidR="00A31399" w:rsidP="00AD3041" w:rsidRDefault="00A31399" w14:paraId="4A9800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951CE" w:rsidR="00A31399" w:rsidP="002951CE" w:rsidRDefault="00A31399" w14:paraId="2842FA0D" w14:textId="77777777">
    <w:pPr>
      <w:pStyle w:val="Sidhuvud1"/>
    </w:pPr>
    <w:r>
      <w:rPr>
        <w:noProof/>
      </w:rPr>
      <w:drawing>
        <wp:anchor distT="0" distB="0" distL="114300" distR="114300" simplePos="0" relativeHeight="251682816" behindDoc="0" locked="0" layoutInCell="1" allowOverlap="1" wp14:anchorId="22AB1300" wp14:editId="1804B993">
          <wp:simplePos x="0" y="0"/>
          <wp:positionH relativeFrom="column">
            <wp:posOffset>-720090</wp:posOffset>
          </wp:positionH>
          <wp:positionV relativeFrom="paragraph">
            <wp:posOffset>-720725</wp:posOffset>
          </wp:positionV>
          <wp:extent cx="7560000" cy="813418"/>
          <wp:effectExtent l="0" t="0" r="3175" b="635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hfg_header_wor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34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396F" w:rsidRDefault="001F396F" w14:paraId="25DA9D9D" w14:textId="77777777">
    <w:pPr>
      <w:pStyle w:val="Sidhuvud"/>
    </w:pPr>
    <w:r>
      <w:rPr>
        <w:noProof/>
      </w:rPr>
      <w:drawing>
        <wp:anchor distT="0" distB="0" distL="114300" distR="114300" simplePos="0" relativeHeight="251683840" behindDoc="0" locked="0" layoutInCell="1" allowOverlap="1" wp14:anchorId="4A379421" wp14:editId="513AA482">
          <wp:simplePos x="0" y="0"/>
          <wp:positionH relativeFrom="page">
            <wp:align>left</wp:align>
          </wp:positionH>
          <wp:positionV relativeFrom="page">
            <wp:align>top</wp:align>
          </wp:positionV>
          <wp:extent cx="7559675" cy="812800"/>
          <wp:effectExtent l="0" t="0" r="3175" b="635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hfg_header_wor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85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AAA8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5E6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80F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60EFE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280D5A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26EAAE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73AA84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C3C5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0471F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A4D1405"/>
    <w:multiLevelType w:val="hybridMultilevel"/>
    <w:tmpl w:val="791C9F44"/>
    <w:lvl w:ilvl="0" w:tplc="85021368">
      <w:start w:val="1"/>
      <w:numFmt w:val="bullet"/>
      <w:lvlText w:val=""/>
      <w:lvlJc w:val="left"/>
      <w:pPr>
        <w:ind w:left="720" w:hanging="360"/>
      </w:pPr>
      <w:rPr>
        <w:rFonts w:hint="default" w:ascii="Symbol" w:hAnsi="Symbol"/>
      </w:rPr>
    </w:lvl>
    <w:lvl w:ilvl="1" w:tplc="C8FE5ECE">
      <w:start w:val="1"/>
      <w:numFmt w:val="bullet"/>
      <w:lvlText w:val="o"/>
      <w:lvlJc w:val="left"/>
      <w:pPr>
        <w:ind w:left="1440" w:hanging="360"/>
      </w:pPr>
      <w:rPr>
        <w:rFonts w:hint="default" w:ascii="Courier New" w:hAnsi="Courier New"/>
      </w:rPr>
    </w:lvl>
    <w:lvl w:ilvl="2" w:tplc="6C2EA030">
      <w:start w:val="1"/>
      <w:numFmt w:val="bullet"/>
      <w:lvlText w:val=""/>
      <w:lvlJc w:val="left"/>
      <w:pPr>
        <w:ind w:left="2160" w:hanging="360"/>
      </w:pPr>
      <w:rPr>
        <w:rFonts w:hint="default" w:ascii="Wingdings" w:hAnsi="Wingdings"/>
      </w:rPr>
    </w:lvl>
    <w:lvl w:ilvl="3" w:tplc="CBB6B0AE">
      <w:start w:val="1"/>
      <w:numFmt w:val="bullet"/>
      <w:lvlText w:val=""/>
      <w:lvlJc w:val="left"/>
      <w:pPr>
        <w:ind w:left="2880" w:hanging="360"/>
      </w:pPr>
      <w:rPr>
        <w:rFonts w:hint="default" w:ascii="Symbol" w:hAnsi="Symbol"/>
      </w:rPr>
    </w:lvl>
    <w:lvl w:ilvl="4" w:tplc="B10235E8">
      <w:start w:val="1"/>
      <w:numFmt w:val="bullet"/>
      <w:lvlText w:val="o"/>
      <w:lvlJc w:val="left"/>
      <w:pPr>
        <w:ind w:left="3600" w:hanging="360"/>
      </w:pPr>
      <w:rPr>
        <w:rFonts w:hint="default" w:ascii="Courier New" w:hAnsi="Courier New"/>
      </w:rPr>
    </w:lvl>
    <w:lvl w:ilvl="5" w:tplc="72688426">
      <w:start w:val="1"/>
      <w:numFmt w:val="bullet"/>
      <w:lvlText w:val=""/>
      <w:lvlJc w:val="left"/>
      <w:pPr>
        <w:ind w:left="4320" w:hanging="360"/>
      </w:pPr>
      <w:rPr>
        <w:rFonts w:hint="default" w:ascii="Wingdings" w:hAnsi="Wingdings"/>
      </w:rPr>
    </w:lvl>
    <w:lvl w:ilvl="6" w:tplc="18AE25BA">
      <w:start w:val="1"/>
      <w:numFmt w:val="bullet"/>
      <w:lvlText w:val=""/>
      <w:lvlJc w:val="left"/>
      <w:pPr>
        <w:ind w:left="5040" w:hanging="360"/>
      </w:pPr>
      <w:rPr>
        <w:rFonts w:hint="default" w:ascii="Symbol" w:hAnsi="Symbol"/>
      </w:rPr>
    </w:lvl>
    <w:lvl w:ilvl="7" w:tplc="9242963A">
      <w:start w:val="1"/>
      <w:numFmt w:val="bullet"/>
      <w:lvlText w:val="o"/>
      <w:lvlJc w:val="left"/>
      <w:pPr>
        <w:ind w:left="5760" w:hanging="360"/>
      </w:pPr>
      <w:rPr>
        <w:rFonts w:hint="default" w:ascii="Courier New" w:hAnsi="Courier New"/>
      </w:rPr>
    </w:lvl>
    <w:lvl w:ilvl="8" w:tplc="B35673BA">
      <w:start w:val="1"/>
      <w:numFmt w:val="bullet"/>
      <w:lvlText w:val=""/>
      <w:lvlJc w:val="left"/>
      <w:pPr>
        <w:ind w:left="6480" w:hanging="360"/>
      </w:pPr>
      <w:rPr>
        <w:rFonts w:hint="default" w:ascii="Wingdings" w:hAnsi="Wingdings"/>
      </w:rPr>
    </w:lvl>
  </w:abstractNum>
  <w:abstractNum w:abstractNumId="11" w15:restartNumberingAfterBreak="0">
    <w:nsid w:val="6F6A12F6"/>
    <w:multiLevelType w:val="hybridMultilevel"/>
    <w:tmpl w:val="3ABCB430"/>
    <w:lvl w:ilvl="0" w:tplc="1B084730">
      <w:start w:val="1"/>
      <w:numFmt w:val="bullet"/>
      <w:lvlText w:val=""/>
      <w:lvlJc w:val="left"/>
      <w:pPr>
        <w:ind w:left="720" w:hanging="360"/>
      </w:pPr>
      <w:rPr>
        <w:rFonts w:hint="default" w:ascii="Symbol" w:hAnsi="Symbol"/>
      </w:rPr>
    </w:lvl>
    <w:lvl w:ilvl="1" w:tplc="5A5AB03A">
      <w:start w:val="1"/>
      <w:numFmt w:val="bullet"/>
      <w:lvlText w:val="o"/>
      <w:lvlJc w:val="left"/>
      <w:pPr>
        <w:ind w:left="1440" w:hanging="360"/>
      </w:pPr>
      <w:rPr>
        <w:rFonts w:hint="default" w:ascii="Courier New" w:hAnsi="Courier New"/>
      </w:rPr>
    </w:lvl>
    <w:lvl w:ilvl="2" w:tplc="3698C9D8">
      <w:start w:val="1"/>
      <w:numFmt w:val="bullet"/>
      <w:lvlText w:val=""/>
      <w:lvlJc w:val="left"/>
      <w:pPr>
        <w:ind w:left="2160" w:hanging="360"/>
      </w:pPr>
      <w:rPr>
        <w:rFonts w:hint="default" w:ascii="Wingdings" w:hAnsi="Wingdings"/>
      </w:rPr>
    </w:lvl>
    <w:lvl w:ilvl="3" w:tplc="E702B638">
      <w:start w:val="1"/>
      <w:numFmt w:val="bullet"/>
      <w:lvlText w:val=""/>
      <w:lvlJc w:val="left"/>
      <w:pPr>
        <w:ind w:left="2880" w:hanging="360"/>
      </w:pPr>
      <w:rPr>
        <w:rFonts w:hint="default" w:ascii="Symbol" w:hAnsi="Symbol"/>
      </w:rPr>
    </w:lvl>
    <w:lvl w:ilvl="4" w:tplc="254ACEA6">
      <w:start w:val="1"/>
      <w:numFmt w:val="bullet"/>
      <w:lvlText w:val="o"/>
      <w:lvlJc w:val="left"/>
      <w:pPr>
        <w:ind w:left="3600" w:hanging="360"/>
      </w:pPr>
      <w:rPr>
        <w:rFonts w:hint="default" w:ascii="Courier New" w:hAnsi="Courier New"/>
      </w:rPr>
    </w:lvl>
    <w:lvl w:ilvl="5" w:tplc="6C9C1098">
      <w:start w:val="1"/>
      <w:numFmt w:val="bullet"/>
      <w:lvlText w:val=""/>
      <w:lvlJc w:val="left"/>
      <w:pPr>
        <w:ind w:left="4320" w:hanging="360"/>
      </w:pPr>
      <w:rPr>
        <w:rFonts w:hint="default" w:ascii="Wingdings" w:hAnsi="Wingdings"/>
      </w:rPr>
    </w:lvl>
    <w:lvl w:ilvl="6" w:tplc="EB2807E8">
      <w:start w:val="1"/>
      <w:numFmt w:val="bullet"/>
      <w:lvlText w:val=""/>
      <w:lvlJc w:val="left"/>
      <w:pPr>
        <w:ind w:left="5040" w:hanging="360"/>
      </w:pPr>
      <w:rPr>
        <w:rFonts w:hint="default" w:ascii="Symbol" w:hAnsi="Symbol"/>
      </w:rPr>
    </w:lvl>
    <w:lvl w:ilvl="7" w:tplc="CC0A2AC6">
      <w:start w:val="1"/>
      <w:numFmt w:val="bullet"/>
      <w:lvlText w:val="o"/>
      <w:lvlJc w:val="left"/>
      <w:pPr>
        <w:ind w:left="5760" w:hanging="360"/>
      </w:pPr>
      <w:rPr>
        <w:rFonts w:hint="default" w:ascii="Courier New" w:hAnsi="Courier New"/>
      </w:rPr>
    </w:lvl>
    <w:lvl w:ilvl="8" w:tplc="5A5CF280">
      <w:start w:val="1"/>
      <w:numFmt w:val="bullet"/>
      <w:lvlText w:val=""/>
      <w:lvlJc w:val="left"/>
      <w:pPr>
        <w:ind w:left="6480" w:hanging="360"/>
      </w:pPr>
      <w:rPr>
        <w:rFonts w:hint="default" w:ascii="Wingdings" w:hAnsi="Wingdings"/>
      </w:rPr>
    </w:lvl>
  </w:abstractNum>
  <w:num w:numId="1" w16cid:durableId="648902603">
    <w:abstractNumId w:val="11"/>
  </w:num>
  <w:num w:numId="2" w16cid:durableId="2139443873">
    <w:abstractNumId w:val="10"/>
  </w:num>
  <w:num w:numId="3" w16cid:durableId="859780527">
    <w:abstractNumId w:val="8"/>
  </w:num>
  <w:num w:numId="4" w16cid:durableId="538935117">
    <w:abstractNumId w:val="3"/>
  </w:num>
  <w:num w:numId="5" w16cid:durableId="987443681">
    <w:abstractNumId w:val="2"/>
  </w:num>
  <w:num w:numId="6" w16cid:durableId="1528717049">
    <w:abstractNumId w:val="1"/>
  </w:num>
  <w:num w:numId="7" w16cid:durableId="476535001">
    <w:abstractNumId w:val="0"/>
  </w:num>
  <w:num w:numId="8" w16cid:durableId="1555846855">
    <w:abstractNumId w:val="9"/>
  </w:num>
  <w:num w:numId="9" w16cid:durableId="685909959">
    <w:abstractNumId w:val="7"/>
  </w:num>
  <w:num w:numId="10" w16cid:durableId="1304001238">
    <w:abstractNumId w:val="6"/>
  </w:num>
  <w:num w:numId="11" w16cid:durableId="634064029">
    <w:abstractNumId w:val="5"/>
  </w:num>
  <w:num w:numId="12" w16cid:durableId="1423647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trackRevisions w:val="false"/>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41"/>
    <w:rsid w:val="0000141F"/>
    <w:rsid w:val="000944B1"/>
    <w:rsid w:val="000B0453"/>
    <w:rsid w:val="000F2122"/>
    <w:rsid w:val="000F55A3"/>
    <w:rsid w:val="000F73E4"/>
    <w:rsid w:val="0010021E"/>
    <w:rsid w:val="001252FF"/>
    <w:rsid w:val="00126EDB"/>
    <w:rsid w:val="00147EB4"/>
    <w:rsid w:val="001A2D70"/>
    <w:rsid w:val="001A5F0A"/>
    <w:rsid w:val="001A6308"/>
    <w:rsid w:val="001A7105"/>
    <w:rsid w:val="001E7E8D"/>
    <w:rsid w:val="001F04D7"/>
    <w:rsid w:val="001F396F"/>
    <w:rsid w:val="00232F33"/>
    <w:rsid w:val="002462F8"/>
    <w:rsid w:val="00272258"/>
    <w:rsid w:val="00274E24"/>
    <w:rsid w:val="0029006E"/>
    <w:rsid w:val="002951CE"/>
    <w:rsid w:val="002C5808"/>
    <w:rsid w:val="00307167"/>
    <w:rsid w:val="003074A6"/>
    <w:rsid w:val="00346D90"/>
    <w:rsid w:val="00376C60"/>
    <w:rsid w:val="003F4F4A"/>
    <w:rsid w:val="0040120E"/>
    <w:rsid w:val="00410C9B"/>
    <w:rsid w:val="00413C2B"/>
    <w:rsid w:val="00452079"/>
    <w:rsid w:val="00460688"/>
    <w:rsid w:val="00480778"/>
    <w:rsid w:val="004E0551"/>
    <w:rsid w:val="004E3F73"/>
    <w:rsid w:val="004F75B7"/>
    <w:rsid w:val="00534933"/>
    <w:rsid w:val="00542450"/>
    <w:rsid w:val="00554133"/>
    <w:rsid w:val="00560868"/>
    <w:rsid w:val="005644C3"/>
    <w:rsid w:val="005753C3"/>
    <w:rsid w:val="00585EF2"/>
    <w:rsid w:val="0058743A"/>
    <w:rsid w:val="00593D03"/>
    <w:rsid w:val="005A1F34"/>
    <w:rsid w:val="005A29DC"/>
    <w:rsid w:val="005C07A3"/>
    <w:rsid w:val="00717B37"/>
    <w:rsid w:val="00724797"/>
    <w:rsid w:val="00741438"/>
    <w:rsid w:val="00764EAE"/>
    <w:rsid w:val="0077653B"/>
    <w:rsid w:val="007A76D5"/>
    <w:rsid w:val="007B0F5F"/>
    <w:rsid w:val="007C23A7"/>
    <w:rsid w:val="00810699"/>
    <w:rsid w:val="00832272"/>
    <w:rsid w:val="00860168"/>
    <w:rsid w:val="00862EAC"/>
    <w:rsid w:val="00873772"/>
    <w:rsid w:val="008D7936"/>
    <w:rsid w:val="008E076F"/>
    <w:rsid w:val="00912AD2"/>
    <w:rsid w:val="009173A0"/>
    <w:rsid w:val="0097192B"/>
    <w:rsid w:val="009950D9"/>
    <w:rsid w:val="009A1CCB"/>
    <w:rsid w:val="00A14921"/>
    <w:rsid w:val="00A31399"/>
    <w:rsid w:val="00A4187B"/>
    <w:rsid w:val="00A51383"/>
    <w:rsid w:val="00A53B67"/>
    <w:rsid w:val="00A53F72"/>
    <w:rsid w:val="00AB5669"/>
    <w:rsid w:val="00AD292D"/>
    <w:rsid w:val="00AD3041"/>
    <w:rsid w:val="00AE3021"/>
    <w:rsid w:val="00B0688B"/>
    <w:rsid w:val="00B416F9"/>
    <w:rsid w:val="00BB5BAB"/>
    <w:rsid w:val="00BB791B"/>
    <w:rsid w:val="00BF743A"/>
    <w:rsid w:val="00C0183A"/>
    <w:rsid w:val="00C113CB"/>
    <w:rsid w:val="00C4495E"/>
    <w:rsid w:val="00C823C3"/>
    <w:rsid w:val="00C92C0F"/>
    <w:rsid w:val="00CD668A"/>
    <w:rsid w:val="00D1240D"/>
    <w:rsid w:val="00D3264B"/>
    <w:rsid w:val="00D63B16"/>
    <w:rsid w:val="00DB70AB"/>
    <w:rsid w:val="00E07A4D"/>
    <w:rsid w:val="00E6149F"/>
    <w:rsid w:val="00E764E8"/>
    <w:rsid w:val="00E77615"/>
    <w:rsid w:val="00E87534"/>
    <w:rsid w:val="00E906A2"/>
    <w:rsid w:val="00E93A96"/>
    <w:rsid w:val="00ED105D"/>
    <w:rsid w:val="00ED6CCD"/>
    <w:rsid w:val="00F15D5E"/>
    <w:rsid w:val="00F32E12"/>
    <w:rsid w:val="00F472E5"/>
    <w:rsid w:val="00F47B4E"/>
    <w:rsid w:val="00F70F95"/>
    <w:rsid w:val="00F775CF"/>
    <w:rsid w:val="00F91010"/>
    <w:rsid w:val="0A9C9233"/>
    <w:rsid w:val="0BCCFA60"/>
    <w:rsid w:val="0E44D9B7"/>
    <w:rsid w:val="0E9F406C"/>
    <w:rsid w:val="110737E5"/>
    <w:rsid w:val="1131E145"/>
    <w:rsid w:val="118B44D1"/>
    <w:rsid w:val="12A663D2"/>
    <w:rsid w:val="16338770"/>
    <w:rsid w:val="195A7C3D"/>
    <w:rsid w:val="1B3600A4"/>
    <w:rsid w:val="1E1A8AA8"/>
    <w:rsid w:val="255ED159"/>
    <w:rsid w:val="2C267247"/>
    <w:rsid w:val="2D65524C"/>
    <w:rsid w:val="36205F25"/>
    <w:rsid w:val="37BD996A"/>
    <w:rsid w:val="3D83639C"/>
    <w:rsid w:val="4BE48EA8"/>
    <w:rsid w:val="522514D8"/>
    <w:rsid w:val="5A865AF9"/>
    <w:rsid w:val="5E711D69"/>
    <w:rsid w:val="5F7E08B9"/>
    <w:rsid w:val="61DF6F9B"/>
    <w:rsid w:val="629AED1C"/>
    <w:rsid w:val="64CACBF6"/>
    <w:rsid w:val="6517105D"/>
    <w:rsid w:val="674924E3"/>
    <w:rsid w:val="67858DCE"/>
    <w:rsid w:val="6BBEA01C"/>
    <w:rsid w:val="713559B9"/>
    <w:rsid w:val="74FE703D"/>
    <w:rsid w:val="7ABDD05F"/>
    <w:rsid w:val="7C2ACBDA"/>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EA389E"/>
  <w15:docId w15:val="{2059EA62-F4CA-A74F-8F9E-6A166045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17" w:semiHidden="1" w:unhideWhenUsed="1"/>
    <w:lsdException w:name="heading 5" w:uiPriority="17" w:semiHidden="1" w:unhideWhenUsed="1" w:qFormat="1"/>
    <w:lsdException w:name="heading 6" w:uiPriority="17" w:semiHidden="1" w:unhideWhenUsed="1" w:qFormat="1"/>
    <w:lsdException w:name="heading 7" w:uiPriority="17" w:semiHidden="1" w:unhideWhenUsed="1" w:qFormat="1"/>
    <w:lsdException w:name="heading 8" w:uiPriority="17" w:semiHidden="1" w:unhideWhenUsed="1" w:qFormat="1"/>
    <w:lsdException w:name="heading 9" w:uiPriority="17"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3041"/>
    <w:pPr>
      <w:spacing w:before="120" w:after="120"/>
    </w:pPr>
    <w:rPr>
      <w:rFonts w:ascii="Calibri Light" w:hAnsi="Calibri Light" w:cs="Calibri Light"/>
      <w:sz w:val="24"/>
      <w:szCs w:val="24"/>
    </w:rPr>
  </w:style>
  <w:style w:type="paragraph" w:styleId="Rubrik1">
    <w:name w:val="heading 1"/>
    <w:basedOn w:val="Normal"/>
    <w:next w:val="Normal"/>
    <w:link w:val="Rubrik1Char"/>
    <w:uiPriority w:val="4"/>
    <w:qFormat/>
    <w:rsid w:val="00AD3041"/>
    <w:pPr>
      <w:spacing w:before="480"/>
      <w:outlineLvl w:val="0"/>
    </w:pPr>
    <w:rPr>
      <w:rFonts w:ascii="Bahnschrift SemiBold Condensed" w:hAnsi="Bahnschrift SemiBold Condensed" w:cstheme="majorHAnsi"/>
      <w:caps/>
      <w:spacing w:val="10"/>
      <w:sz w:val="32"/>
      <w:szCs w:val="21"/>
    </w:rPr>
  </w:style>
  <w:style w:type="paragraph" w:styleId="Rubrik2">
    <w:name w:val="heading 2"/>
    <w:basedOn w:val="Normal"/>
    <w:next w:val="Normal"/>
    <w:link w:val="Rubrik2Char"/>
    <w:uiPriority w:val="4"/>
    <w:qFormat/>
    <w:rsid w:val="00AD3041"/>
    <w:pPr>
      <w:spacing w:before="480"/>
      <w:outlineLvl w:val="1"/>
    </w:pPr>
    <w:rPr>
      <w:rFonts w:ascii="Bahnschrift SemiBold Condensed" w:hAnsi="Bahnschrift SemiBold Condensed" w:cstheme="majorHAnsi"/>
      <w:caps/>
      <w:spacing w:val="10"/>
      <w:sz w:val="28"/>
      <w:szCs w:val="28"/>
    </w:rPr>
  </w:style>
  <w:style w:type="paragraph" w:styleId="Rubrik3">
    <w:name w:val="heading 3"/>
    <w:basedOn w:val="Normal"/>
    <w:next w:val="Normal"/>
    <w:link w:val="Rubrik3Char"/>
    <w:autoRedefine/>
    <w:uiPriority w:val="4"/>
    <w:rsid w:val="00764EAE"/>
    <w:pPr>
      <w:spacing w:before="480" w:after="60"/>
      <w:outlineLvl w:val="2"/>
    </w:pPr>
    <w:rPr>
      <w:rFonts w:asciiTheme="majorHAnsi" w:hAnsiTheme="majorHAnsi" w:cstheme="majorHAnsi"/>
      <w:caps/>
      <w:spacing w:val="10"/>
      <w:sz w:val="1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272258"/>
    <w:pPr>
      <w:spacing w:after="0"/>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272258"/>
    <w:rPr>
      <w:rFonts w:ascii="Tahoma" w:hAnsi="Tahoma" w:cs="Tahoma"/>
      <w:sz w:val="16"/>
      <w:szCs w:val="16"/>
    </w:rPr>
  </w:style>
  <w:style w:type="paragraph" w:styleId="Sidhuvud">
    <w:name w:val="header"/>
    <w:link w:val="SidhuvudChar"/>
    <w:uiPriority w:val="17"/>
    <w:unhideWhenUsed/>
    <w:rsid w:val="00232F33"/>
    <w:pPr>
      <w:tabs>
        <w:tab w:val="center" w:pos="4536"/>
        <w:tab w:val="right" w:pos="9072"/>
      </w:tabs>
      <w:spacing w:after="0" w:line="240" w:lineRule="auto"/>
      <w:ind w:left="-340" w:right="-340"/>
    </w:pPr>
    <w:rPr>
      <w:rFonts w:ascii="Open Sans Light" w:hAnsi="Open Sans Light" w:cs="Open Sans Light"/>
      <w:sz w:val="16"/>
      <w:szCs w:val="20"/>
    </w:rPr>
  </w:style>
  <w:style w:type="character" w:styleId="SidhuvudChar" w:customStyle="1">
    <w:name w:val="Sidhuvud Char"/>
    <w:basedOn w:val="Standardstycketeckensnitt"/>
    <w:link w:val="Sidhuvud"/>
    <w:uiPriority w:val="17"/>
    <w:rsid w:val="00593D03"/>
    <w:rPr>
      <w:rFonts w:ascii="Open Sans Light" w:hAnsi="Open Sans Light" w:cs="Open Sans Light"/>
      <w:sz w:val="16"/>
      <w:szCs w:val="20"/>
    </w:rPr>
  </w:style>
  <w:style w:type="paragraph" w:styleId="Sidfot">
    <w:name w:val="footer"/>
    <w:link w:val="SidfotChar"/>
    <w:uiPriority w:val="17"/>
    <w:unhideWhenUsed/>
    <w:rsid w:val="00232F33"/>
    <w:pPr>
      <w:tabs>
        <w:tab w:val="center" w:pos="4536"/>
        <w:tab w:val="right" w:pos="9072"/>
      </w:tabs>
      <w:spacing w:after="0" w:line="240" w:lineRule="auto"/>
      <w:ind w:left="-340" w:right="-340"/>
    </w:pPr>
    <w:rPr>
      <w:rFonts w:ascii="Open Sans Light" w:hAnsi="Open Sans Light" w:cs="Open Sans Light"/>
      <w:sz w:val="16"/>
      <w:szCs w:val="20"/>
    </w:rPr>
  </w:style>
  <w:style w:type="character" w:styleId="SidfotChar" w:customStyle="1">
    <w:name w:val="Sidfot Char"/>
    <w:basedOn w:val="Standardstycketeckensnitt"/>
    <w:link w:val="Sidfot"/>
    <w:uiPriority w:val="17"/>
    <w:rsid w:val="00593D03"/>
    <w:rPr>
      <w:rFonts w:ascii="Open Sans Light" w:hAnsi="Open Sans Light" w:cs="Open Sans Light"/>
      <w:sz w:val="16"/>
      <w:szCs w:val="20"/>
    </w:rPr>
  </w:style>
  <w:style w:type="character" w:styleId="Platshllartext">
    <w:name w:val="Placeholder Text"/>
    <w:basedOn w:val="Standardstycketeckensnitt"/>
    <w:uiPriority w:val="99"/>
    <w:semiHidden/>
    <w:rsid w:val="00272258"/>
    <w:rPr>
      <w:color w:val="808080"/>
    </w:rPr>
  </w:style>
  <w:style w:type="character" w:styleId="Rubrik1Char" w:customStyle="1">
    <w:name w:val="Rubrik 1 Char"/>
    <w:basedOn w:val="Standardstycketeckensnitt"/>
    <w:link w:val="Rubrik1"/>
    <w:uiPriority w:val="4"/>
    <w:rsid w:val="00AD3041"/>
    <w:rPr>
      <w:rFonts w:ascii="Bahnschrift SemiBold Condensed" w:hAnsi="Bahnschrift SemiBold Condensed" w:cstheme="majorHAnsi"/>
      <w:caps/>
      <w:spacing w:val="10"/>
      <w:sz w:val="32"/>
      <w:szCs w:val="21"/>
    </w:rPr>
  </w:style>
  <w:style w:type="paragraph" w:styleId="Ingetavstnd">
    <w:name w:val="No Spacing"/>
    <w:link w:val="IngetavstndChar"/>
    <w:uiPriority w:val="1"/>
    <w:rsid w:val="000B0453"/>
    <w:pPr>
      <w:spacing w:after="0"/>
    </w:pPr>
    <w:rPr>
      <w:rFonts w:ascii="Open Sans Light" w:hAnsi="Open Sans Light" w:cs="Open Sans Light"/>
      <w:sz w:val="20"/>
      <w:szCs w:val="20"/>
    </w:rPr>
  </w:style>
  <w:style w:type="paragraph" w:styleId="Rubrik">
    <w:name w:val="Title"/>
    <w:basedOn w:val="Normal"/>
    <w:next w:val="Normal"/>
    <w:link w:val="RubrikChar"/>
    <w:uiPriority w:val="17"/>
    <w:unhideWhenUsed/>
    <w:rsid w:val="00232F33"/>
    <w:pPr>
      <w:ind w:right="-329"/>
      <w:jc w:val="right"/>
    </w:pPr>
    <w:rPr>
      <w:rFonts w:ascii="Open Sans" w:hAnsi="Open Sans" w:cs="Open Sans SemiBold"/>
      <w:sz w:val="16"/>
    </w:rPr>
  </w:style>
  <w:style w:type="character" w:styleId="RubrikChar" w:customStyle="1">
    <w:name w:val="Rubrik Char"/>
    <w:basedOn w:val="Standardstycketeckensnitt"/>
    <w:link w:val="Rubrik"/>
    <w:uiPriority w:val="17"/>
    <w:rsid w:val="00560868"/>
    <w:rPr>
      <w:rFonts w:ascii="Open Sans" w:hAnsi="Open Sans" w:cs="Open Sans SemiBold"/>
      <w:sz w:val="16"/>
      <w:szCs w:val="20"/>
    </w:rPr>
  </w:style>
  <w:style w:type="paragraph" w:styleId="Underrubrik">
    <w:name w:val="Subtitle"/>
    <w:basedOn w:val="Normal"/>
    <w:next w:val="Rubrik1"/>
    <w:link w:val="UnderrubrikChar"/>
    <w:uiPriority w:val="3"/>
    <w:qFormat/>
    <w:rsid w:val="00AD3041"/>
    <w:pPr>
      <w:numPr>
        <w:ilvl w:val="1"/>
      </w:numPr>
      <w:spacing w:after="480"/>
    </w:pPr>
    <w:rPr>
      <w:rFonts w:eastAsiaTheme="minorEastAsia"/>
      <w:i/>
      <w:szCs w:val="32"/>
    </w:rPr>
  </w:style>
  <w:style w:type="character" w:styleId="UnderrubrikChar" w:customStyle="1">
    <w:name w:val="Underrubrik Char"/>
    <w:basedOn w:val="Standardstycketeckensnitt"/>
    <w:link w:val="Underrubrik"/>
    <w:uiPriority w:val="3"/>
    <w:rsid w:val="00AD3041"/>
    <w:rPr>
      <w:rFonts w:ascii="Calibri Light" w:hAnsi="Calibri Light" w:cs="Calibri Light" w:eastAsiaTheme="minorEastAsia"/>
      <w:i/>
      <w:sz w:val="24"/>
      <w:szCs w:val="32"/>
    </w:rPr>
  </w:style>
  <w:style w:type="character" w:styleId="Rubrik2Char" w:customStyle="1">
    <w:name w:val="Rubrik 2 Char"/>
    <w:basedOn w:val="Standardstycketeckensnitt"/>
    <w:link w:val="Rubrik2"/>
    <w:uiPriority w:val="4"/>
    <w:rsid w:val="00AD3041"/>
    <w:rPr>
      <w:rFonts w:ascii="Bahnschrift SemiBold Condensed" w:hAnsi="Bahnschrift SemiBold Condensed" w:cstheme="majorHAnsi"/>
      <w:caps/>
      <w:spacing w:val="10"/>
      <w:sz w:val="28"/>
      <w:szCs w:val="28"/>
    </w:rPr>
  </w:style>
  <w:style w:type="character" w:styleId="Rubrik3Char" w:customStyle="1">
    <w:name w:val="Rubrik 3 Char"/>
    <w:basedOn w:val="Standardstycketeckensnitt"/>
    <w:link w:val="Rubrik3"/>
    <w:uiPriority w:val="4"/>
    <w:rsid w:val="00232F33"/>
    <w:rPr>
      <w:rFonts w:asciiTheme="majorHAnsi" w:hAnsiTheme="majorHAnsi" w:cstheme="majorHAnsi"/>
      <w:caps/>
      <w:spacing w:val="10"/>
      <w:sz w:val="18"/>
      <w:szCs w:val="20"/>
    </w:rPr>
  </w:style>
  <w:style w:type="character" w:styleId="Diskretbetoning">
    <w:name w:val="Subtle Emphasis"/>
    <w:uiPriority w:val="7"/>
    <w:rsid w:val="00232F33"/>
    <w:rPr>
      <w:color w:val="808080" w:themeColor="background1" w:themeShade="80"/>
    </w:rPr>
  </w:style>
  <w:style w:type="paragraph" w:styleId="Citat">
    <w:name w:val="Quote"/>
    <w:basedOn w:val="Normal"/>
    <w:next w:val="Normal"/>
    <w:link w:val="CitatChar"/>
    <w:uiPriority w:val="11"/>
    <w:rsid w:val="003074A6"/>
    <w:pPr>
      <w:ind w:left="426"/>
    </w:pPr>
    <w:rPr>
      <w:rFonts w:ascii="Open Sans Light italic" w:hAnsi="Open Sans Light italic"/>
      <w:szCs w:val="22"/>
    </w:rPr>
  </w:style>
  <w:style w:type="character" w:styleId="CitatChar" w:customStyle="1">
    <w:name w:val="Citat Char"/>
    <w:basedOn w:val="Standardstycketeckensnitt"/>
    <w:link w:val="Citat"/>
    <w:uiPriority w:val="11"/>
    <w:rsid w:val="00232F33"/>
    <w:rPr>
      <w:rFonts w:ascii="Open Sans Light italic" w:hAnsi="Open Sans Light italic" w:cs="Open Sans Light"/>
      <w:sz w:val="20"/>
    </w:rPr>
  </w:style>
  <w:style w:type="character" w:styleId="Stark">
    <w:name w:val="Strong"/>
    <w:uiPriority w:val="10"/>
    <w:rsid w:val="00232F33"/>
    <w:rPr>
      <w:rFonts w:cs="Open Sans"/>
      <w:iCs/>
      <w:caps w:val="0"/>
      <w:smallCaps w:val="0"/>
      <w:vanish w:val="0"/>
      <w:color w:val="33CCFF" w:themeColor="accent1"/>
    </w:rPr>
  </w:style>
  <w:style w:type="paragraph" w:styleId="Huvudrubrik" w:customStyle="1">
    <w:name w:val="Huvudrubrik"/>
    <w:next w:val="Normal"/>
    <w:uiPriority w:val="2"/>
    <w:qFormat/>
    <w:rsid w:val="007B0F5F"/>
    <w:pPr>
      <w:spacing w:after="60" w:line="240" w:lineRule="auto"/>
    </w:pPr>
    <w:rPr>
      <w:rFonts w:ascii="Bahnschrift SemiBold Condensed" w:hAnsi="Bahnschrift SemiBold Condensed" w:cs="Open Sans Light"/>
      <w:sz w:val="52"/>
      <w:szCs w:val="52"/>
    </w:rPr>
  </w:style>
  <w:style w:type="table" w:styleId="Tabellrutnt">
    <w:name w:val="Table Grid"/>
    <w:basedOn w:val="Normaltabell"/>
    <w:uiPriority w:val="59"/>
    <w:rsid w:val="00D63B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arkbetoning">
    <w:name w:val="Intense Emphasis"/>
    <w:uiPriority w:val="9"/>
    <w:rsid w:val="00232F33"/>
    <w:rPr>
      <w:rFonts w:ascii="Open Sans SemiBold" w:hAnsi="Open Sans SemiBold"/>
      <w:b w:val="0"/>
      <w:i w:val="0"/>
      <w:iCs/>
      <w:color w:val="auto"/>
    </w:rPr>
  </w:style>
  <w:style w:type="character" w:styleId="Betoning">
    <w:name w:val="Emphasis"/>
    <w:uiPriority w:val="8"/>
    <w:rsid w:val="00232F33"/>
    <w:rPr>
      <w:rFonts w:ascii="Open Sans" w:hAnsi="Open Sans"/>
      <w:b w:val="0"/>
      <w:i w:val="0"/>
      <w:iCs/>
      <w:color w:val="auto"/>
    </w:rPr>
  </w:style>
  <w:style w:type="paragraph" w:styleId="Starktcitat">
    <w:name w:val="Intense Quote"/>
    <w:basedOn w:val="Normal"/>
    <w:next w:val="Normal"/>
    <w:link w:val="StarktcitatChar"/>
    <w:uiPriority w:val="12"/>
    <w:rsid w:val="00560868"/>
    <w:pPr>
      <w:pBdr>
        <w:left w:val="single" w:color="33CCFF" w:themeColor="accent1" w:sz="12" w:space="19"/>
      </w:pBdr>
      <w:spacing w:before="0" w:after="0"/>
      <w:ind w:left="425"/>
    </w:pPr>
    <w:rPr>
      <w:rFonts w:ascii="Open Sans" w:hAnsi="Open Sans" w:eastAsia="Times New Roman"/>
      <w:i/>
    </w:rPr>
  </w:style>
  <w:style w:type="character" w:styleId="StarktcitatChar" w:customStyle="1">
    <w:name w:val="Starkt citat Char"/>
    <w:basedOn w:val="Standardstycketeckensnitt"/>
    <w:link w:val="Starktcitat"/>
    <w:uiPriority w:val="12"/>
    <w:rsid w:val="00560868"/>
    <w:rPr>
      <w:rFonts w:ascii="Open Sans" w:hAnsi="Open Sans" w:eastAsia="Times New Roman" w:cs="Open Sans Light"/>
      <w:i/>
      <w:sz w:val="20"/>
      <w:szCs w:val="20"/>
    </w:rPr>
  </w:style>
  <w:style w:type="character" w:styleId="Diskretreferens">
    <w:name w:val="Subtle Reference"/>
    <w:aliases w:val="Underrubrik 2"/>
    <w:basedOn w:val="Standardstycketeckensnitt"/>
    <w:uiPriority w:val="31"/>
    <w:unhideWhenUsed/>
    <w:rsid w:val="00232F33"/>
    <w:rPr>
      <w:rFonts w:ascii="Open Sans Light" w:hAnsi="Open Sans Light" w:cs="Open Sans Light"/>
      <w:i/>
      <w:sz w:val="20"/>
    </w:rPr>
  </w:style>
  <w:style w:type="character" w:styleId="Starkreferens">
    <w:name w:val="Intense Reference"/>
    <w:basedOn w:val="Standardstycketeckensnitt"/>
    <w:uiPriority w:val="32"/>
    <w:unhideWhenUsed/>
    <w:rsid w:val="00585EF2"/>
    <w:rPr>
      <w:rFonts w:ascii="Open Sans SemiBold" w:hAnsi="Open Sans SemiBold"/>
      <w:b w:val="0"/>
      <w:bCs/>
      <w:caps w:val="0"/>
      <w:smallCaps w:val="0"/>
      <w:color w:val="auto"/>
      <w:spacing w:val="5"/>
    </w:rPr>
  </w:style>
  <w:style w:type="paragraph" w:styleId="Tabelltext" w:customStyle="1">
    <w:name w:val="Tabelltext"/>
    <w:basedOn w:val="Ingetavstnd"/>
    <w:link w:val="TabelltextChar"/>
    <w:uiPriority w:val="5"/>
    <w:rsid w:val="00232F33"/>
    <w:pPr>
      <w:spacing w:line="240" w:lineRule="auto"/>
    </w:pPr>
    <w:rPr>
      <w:sz w:val="18"/>
    </w:rPr>
  </w:style>
  <w:style w:type="character" w:styleId="IngetavstndChar" w:customStyle="1">
    <w:name w:val="Inget avstånd Char"/>
    <w:basedOn w:val="Standardstycketeckensnitt"/>
    <w:link w:val="Ingetavstnd"/>
    <w:uiPriority w:val="1"/>
    <w:rsid w:val="00232F33"/>
    <w:rPr>
      <w:rFonts w:ascii="Open Sans Light" w:hAnsi="Open Sans Light" w:cs="Open Sans Light"/>
      <w:sz w:val="20"/>
      <w:szCs w:val="20"/>
    </w:rPr>
  </w:style>
  <w:style w:type="character" w:styleId="TabelltextChar" w:customStyle="1">
    <w:name w:val="Tabelltext Char"/>
    <w:basedOn w:val="IngetavstndChar"/>
    <w:link w:val="Tabelltext"/>
    <w:uiPriority w:val="5"/>
    <w:rsid w:val="00232F33"/>
    <w:rPr>
      <w:rFonts w:ascii="Open Sans Light" w:hAnsi="Open Sans Light" w:cs="Open Sans Light"/>
      <w:sz w:val="18"/>
      <w:szCs w:val="20"/>
    </w:rPr>
  </w:style>
  <w:style w:type="paragraph" w:styleId="Tabellrubrik" w:customStyle="1">
    <w:name w:val="Tabellrubrik"/>
    <w:basedOn w:val="Ingetavstnd"/>
    <w:next w:val="Tabelltext"/>
    <w:link w:val="TabellrubrikChar"/>
    <w:uiPriority w:val="5"/>
    <w:rsid w:val="00560868"/>
    <w:rPr>
      <w:rFonts w:ascii="Open Sans" w:hAnsi="Open Sans"/>
      <w:caps/>
      <w:spacing w:val="6"/>
      <w:sz w:val="18"/>
    </w:rPr>
  </w:style>
  <w:style w:type="character" w:styleId="TabellrubrikChar" w:customStyle="1">
    <w:name w:val="Tabellrubrik Char"/>
    <w:basedOn w:val="Standardstycketeckensnitt"/>
    <w:link w:val="Tabellrubrik"/>
    <w:uiPriority w:val="5"/>
    <w:rsid w:val="00560868"/>
    <w:rPr>
      <w:rFonts w:ascii="Open Sans" w:hAnsi="Open Sans" w:cs="Open Sans Light"/>
      <w:caps/>
      <w:spacing w:val="6"/>
      <w:sz w:val="18"/>
      <w:szCs w:val="20"/>
    </w:rPr>
  </w:style>
  <w:style w:type="paragraph" w:styleId="Ingress" w:customStyle="1">
    <w:name w:val="Ingress"/>
    <w:basedOn w:val="Normal"/>
    <w:next w:val="Normal"/>
    <w:uiPriority w:val="13"/>
    <w:rsid w:val="00560868"/>
    <w:pPr>
      <w:spacing w:before="480" w:after="480"/>
    </w:pPr>
    <w:rPr>
      <w:rFonts w:ascii="Open Sans" w:hAnsi="Open Sans"/>
    </w:rPr>
  </w:style>
  <w:style w:type="paragraph" w:styleId="Sidhuvud1" w:customStyle="1">
    <w:name w:val="Sidhuvud1"/>
    <w:uiPriority w:val="15"/>
    <w:rsid w:val="000F55A3"/>
    <w:pPr>
      <w:spacing w:after="0" w:line="240" w:lineRule="auto"/>
      <w:jc w:val="right"/>
    </w:pPr>
    <w:rPr>
      <w:rFonts w:ascii="Open Sans Light" w:hAnsi="Open Sans Light" w:cs="Open Sans Light"/>
      <w:sz w:val="15"/>
      <w:szCs w:val="20"/>
    </w:rPr>
  </w:style>
  <w:style w:type="paragraph" w:styleId="Sidfot1" w:customStyle="1">
    <w:name w:val="Sidfot1"/>
    <w:uiPriority w:val="16"/>
    <w:rsid w:val="004E3F73"/>
    <w:pPr>
      <w:spacing w:after="0" w:line="240" w:lineRule="auto"/>
      <w:jc w:val="right"/>
    </w:pPr>
    <w:rPr>
      <w:rFonts w:ascii="Open Sans Light" w:hAnsi="Open Sans Light" w:cs="Open Sans Light"/>
      <w:sz w:val="20"/>
      <w:szCs w:val="20"/>
    </w:rPr>
  </w:style>
  <w:style w:type="table" w:styleId="Ljuslista">
    <w:name w:val="Light List"/>
    <w:basedOn w:val="Normaltabell"/>
    <w:uiPriority w:val="61"/>
    <w:rsid w:val="0077653B"/>
    <w:pPr>
      <w:spacing w:after="0" w:line="240" w:lineRule="auto"/>
    </w:pPr>
    <w:rPr>
      <w:rFonts w:eastAsiaTheme="minorEastAsia"/>
      <w:lang w:eastAsia="sv-SE"/>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Litennotis" w:customStyle="1">
    <w:name w:val="Liten notis"/>
    <w:link w:val="LitennotisChar"/>
    <w:uiPriority w:val="14"/>
    <w:rsid w:val="00593D03"/>
    <w:rPr>
      <w:rFonts w:ascii="Open Sans Light" w:hAnsi="Open Sans Light" w:cs="Open Sans Light"/>
      <w:sz w:val="12"/>
      <w:szCs w:val="20"/>
    </w:rPr>
  </w:style>
  <w:style w:type="character" w:styleId="LitennotisChar" w:customStyle="1">
    <w:name w:val="Liten notis Char"/>
    <w:basedOn w:val="Standardstycketeckensnitt"/>
    <w:link w:val="Litennotis"/>
    <w:uiPriority w:val="14"/>
    <w:rsid w:val="00593D03"/>
    <w:rPr>
      <w:rFonts w:ascii="Open Sans Light" w:hAnsi="Open Sans Light" w:cs="Open Sans Light"/>
      <w:sz w:val="12"/>
      <w:szCs w:val="20"/>
    </w:rPr>
  </w:style>
  <w:style w:type="paragraph" w:styleId="Liststycke">
    <w:name w:val="List Paragraph"/>
    <w:basedOn w:val="Normal"/>
    <w:uiPriority w:val="34"/>
    <w:qFormat/>
    <w:pPr>
      <w:ind w:left="720"/>
      <w:contextualSpacing/>
    </w:pPr>
  </w:style>
  <w:style w:type="paragraph" w:styleId="Brdtext">
    <w:name w:val="Body Text"/>
    <w:basedOn w:val="Normal"/>
    <w:link w:val="BrdtextChar"/>
    <w:uiPriority w:val="1"/>
    <w:qFormat/>
    <w:rsid w:val="004F75B7"/>
    <w:pPr>
      <w:widowControl w:val="0"/>
      <w:autoSpaceDE w:val="0"/>
      <w:autoSpaceDN w:val="0"/>
      <w:spacing w:before="0" w:after="0" w:line="240" w:lineRule="auto"/>
    </w:pPr>
    <w:rPr>
      <w:rFonts w:eastAsia="Calibri Light"/>
      <w:sz w:val="22"/>
      <w:szCs w:val="22"/>
    </w:rPr>
  </w:style>
  <w:style w:type="character" w:styleId="BrdtextChar" w:customStyle="1">
    <w:name w:val="Brödtext Char"/>
    <w:basedOn w:val="Standardstycketeckensnitt"/>
    <w:link w:val="Brdtext"/>
    <w:uiPriority w:val="1"/>
    <w:rsid w:val="004F75B7"/>
    <w:rPr>
      <w:rFonts w:ascii="Calibri Light" w:hAnsi="Calibri Light" w:eastAsia="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30141">
      <w:bodyDiv w:val="1"/>
      <w:marLeft w:val="0"/>
      <w:marRight w:val="0"/>
      <w:marTop w:val="0"/>
      <w:marBottom w:val="0"/>
      <w:divBdr>
        <w:top w:val="none" w:sz="0" w:space="0" w:color="auto"/>
        <w:left w:val="none" w:sz="0" w:space="0" w:color="auto"/>
        <w:bottom w:val="none" w:sz="0" w:space="0" w:color="auto"/>
        <w:right w:val="none" w:sz="0" w:space="0" w:color="auto"/>
      </w:divBdr>
      <w:divsChild>
        <w:div w:id="185010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eléns color scheme">
      <a:dk1>
        <a:srgbClr val="000000"/>
      </a:dk1>
      <a:lt1>
        <a:sysClr val="window" lastClr="FFFFFF"/>
      </a:lt1>
      <a:dk2>
        <a:srgbClr val="333333"/>
      </a:dk2>
      <a:lt2>
        <a:srgbClr val="EBFAFF"/>
      </a:lt2>
      <a:accent1>
        <a:srgbClr val="33CCFF"/>
      </a:accent1>
      <a:accent2>
        <a:srgbClr val="056EB9"/>
      </a:accent2>
      <a:accent3>
        <a:srgbClr val="003770"/>
      </a:accent3>
      <a:accent4>
        <a:srgbClr val="0A1E50"/>
      </a:accent4>
      <a:accent5>
        <a:srgbClr val="33CC33"/>
      </a:accent5>
      <a:accent6>
        <a:srgbClr val="FF3300"/>
      </a:accent6>
      <a:hlink>
        <a:srgbClr val="198CD7"/>
      </a:hlink>
      <a:folHlink>
        <a:srgbClr val="33CCFF"/>
      </a:folHlink>
    </a:clrScheme>
    <a:fontScheme name="Heléns fonts">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7ba9f4-5c0e-41be-827a-1bc1b42ba090">
      <Terms xmlns="http://schemas.microsoft.com/office/infopath/2007/PartnerControls"/>
    </lcf76f155ced4ddcb4097134ff3c332f>
    <TaxCatchAll xmlns="3777aeb7-c213-4fd0-97ba-c011b51270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2C73201C7C444D968CA48A07AEDC42" ma:contentTypeVersion="16" ma:contentTypeDescription="Skapa ett nytt dokument." ma:contentTypeScope="" ma:versionID="2cacf3b80ad98921c96035edae9f6c22">
  <xsd:schema xmlns:xsd="http://www.w3.org/2001/XMLSchema" xmlns:xs="http://www.w3.org/2001/XMLSchema" xmlns:p="http://schemas.microsoft.com/office/2006/metadata/properties" xmlns:ns2="4d7ba9f4-5c0e-41be-827a-1bc1b42ba090" xmlns:ns3="3777aeb7-c213-4fd0-97ba-c011b512706d" targetNamespace="http://schemas.microsoft.com/office/2006/metadata/properties" ma:root="true" ma:fieldsID="5ceb4434b789dc055dcfa5be816cd4cd" ns2:_="" ns3:_="">
    <xsd:import namespace="4d7ba9f4-5c0e-41be-827a-1bc1b42ba090"/>
    <xsd:import namespace="3777aeb7-c213-4fd0-97ba-c011b51270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ba9f4-5c0e-41be-827a-1bc1b42ba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e5c16bcf-c047-4ac0-9b5a-51dcc56fb0c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7aeb7-c213-4fd0-97ba-c011b512706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c0a7f76d-752b-4849-a316-7337f666b06b}" ma:internalName="TaxCatchAll" ma:showField="CatchAllData" ma:web="3777aeb7-c213-4fd0-97ba-c011b5127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DFAAB-9FB5-4385-98A1-6B3F3E0A1ED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80FB046B-B1DF-499B-85C1-06220002FD03}">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4d7ba9f4-5c0e-41be-827a-1bc1b42ba090"/>
    <ds:schemaRef ds:uri="http://schemas.microsoft.com/office/infopath/2007/PartnerControls"/>
    <ds:schemaRef ds:uri="3777aeb7-c213-4fd0-97ba-c011b512706d"/>
  </ds:schemaRefs>
</ds:datastoreItem>
</file>

<file path=customXml/itemProps3.xml><?xml version="1.0" encoding="utf-8"?>
<ds:datastoreItem xmlns:ds="http://schemas.openxmlformats.org/officeDocument/2006/customXml" ds:itemID="{A02E114C-5491-47F0-9D9A-36602C7E5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ba9f4-5c0e-41be-827a-1bc1b42ba090"/>
    <ds:schemaRef ds:uri="3777aeb7-c213-4fd0-97ba-c011b5127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5C59C-04C9-4132-A7CD-9A82260F19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HELÉNS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DOKUMENTTITEL</dc:title>
  <dc:creator>Petronella Hyll</dc:creator>
  <lastModifiedBy>Caroline Torstensson</lastModifiedBy>
  <revision>6</revision>
  <lastPrinted>2023-02-24T14:06:00.0000000Z</lastPrinted>
  <dcterms:created xsi:type="dcterms:W3CDTF">2024-02-14T15:19:00.0000000Z</dcterms:created>
  <dcterms:modified xsi:type="dcterms:W3CDTF">2024-02-19T15:55:05.4116371Z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0x010100402C73201C7C444D968CA48A07AEDC42</vt:lpwstr>
  </property>
  <property fmtid="{D5CDD505-2E9C-101B-9397-08002B2CF9AE}" pid="3" name="ShowInCatalog">
    <vt:bool>true</vt:bool>
  </property>
  <property fmtid="{D5CDD505-2E9C-101B-9397-08002B2CF9AE}" pid="4" name="MediaServiceImageTags">
    <vt:lpwstr/>
  </property>
</Properties>
</file>